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A02EE" w14:textId="77777777" w:rsidR="003846A5" w:rsidRDefault="003846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遺伝子組換え動物搬入申請書</w:t>
      </w:r>
    </w:p>
    <w:p w14:paraId="2B2F439F" w14:textId="77777777" w:rsidR="003846A5" w:rsidRDefault="003846A5">
      <w:pPr>
        <w:spacing w:line="340" w:lineRule="exact"/>
      </w:pPr>
    </w:p>
    <w:p w14:paraId="4F41F876" w14:textId="77777777" w:rsidR="003846A5" w:rsidRDefault="00F53A18">
      <w:pPr>
        <w:spacing w:line="320" w:lineRule="exact"/>
        <w:jc w:val="right"/>
      </w:pPr>
      <w:r>
        <w:rPr>
          <w:rFonts w:cs="Century" w:hint="eastAsia"/>
        </w:rPr>
        <w:t>令和</w:t>
      </w:r>
      <w:r w:rsidR="003846A5">
        <w:rPr>
          <w:rFonts w:cs="Century"/>
        </w:rPr>
        <w:t xml:space="preserve">    </w:t>
      </w:r>
      <w:r w:rsidR="003846A5">
        <w:rPr>
          <w:rFonts w:hint="eastAsia"/>
        </w:rPr>
        <w:t>年</w:t>
      </w:r>
      <w:r w:rsidR="003846A5">
        <w:rPr>
          <w:rFonts w:cs="Century"/>
        </w:rPr>
        <w:t xml:space="preserve">    </w:t>
      </w:r>
      <w:r w:rsidR="003846A5">
        <w:rPr>
          <w:rFonts w:hint="eastAsia"/>
        </w:rPr>
        <w:t>月</w:t>
      </w:r>
      <w:r w:rsidR="003846A5">
        <w:rPr>
          <w:rFonts w:cs="Century"/>
        </w:rPr>
        <w:t xml:space="preserve">    </w:t>
      </w:r>
      <w:r w:rsidR="003846A5">
        <w:rPr>
          <w:rFonts w:hint="eastAsia"/>
        </w:rPr>
        <w:t>日</w:t>
      </w:r>
    </w:p>
    <w:p w14:paraId="30E5AE92" w14:textId="77777777" w:rsidR="003846A5" w:rsidRDefault="003846A5">
      <w:pPr>
        <w:pStyle w:val="a3"/>
        <w:tabs>
          <w:tab w:val="clear" w:pos="4252"/>
          <w:tab w:val="clear" w:pos="8504"/>
        </w:tabs>
        <w:snapToGrid/>
        <w:spacing w:line="320" w:lineRule="exact"/>
      </w:pPr>
    </w:p>
    <w:p w14:paraId="7666D97F" w14:textId="77777777" w:rsidR="003846A5" w:rsidRDefault="003846A5">
      <w:pPr>
        <w:pStyle w:val="a3"/>
        <w:tabs>
          <w:tab w:val="clear" w:pos="4252"/>
          <w:tab w:val="clear" w:pos="8504"/>
        </w:tabs>
        <w:snapToGrid/>
        <w:spacing w:line="320" w:lineRule="exact"/>
      </w:pPr>
      <w:r>
        <w:rPr>
          <w:rFonts w:hint="eastAsia"/>
        </w:rPr>
        <w:t>以下の遺伝子組換え動物の搬入を希望いたします。</w:t>
      </w:r>
    </w:p>
    <w:p w14:paraId="62B2E1C2" w14:textId="77777777" w:rsidR="003846A5" w:rsidRDefault="003846A5">
      <w:pPr>
        <w:pStyle w:val="a3"/>
        <w:tabs>
          <w:tab w:val="clear" w:pos="4252"/>
          <w:tab w:val="clear" w:pos="8504"/>
        </w:tabs>
        <w:snapToGrid/>
        <w:spacing w:line="320" w:lineRule="exact"/>
      </w:pPr>
    </w:p>
    <w:p w14:paraId="038BBCCD" w14:textId="77777777" w:rsidR="003846A5" w:rsidRDefault="003846A5">
      <w:pPr>
        <w:spacing w:line="320" w:lineRule="exact"/>
      </w:pPr>
      <w:r>
        <w:rPr>
          <w:rFonts w:hint="eastAsia"/>
        </w:rPr>
        <w:t xml:space="preserve">教室名：　　　</w:t>
      </w:r>
      <w:r>
        <w:rPr>
          <w:rFonts w:cs="Century"/>
        </w:rPr>
        <w:t xml:space="preserve">    </w:t>
      </w:r>
      <w:r>
        <w:rPr>
          <w:rFonts w:hint="eastAsia"/>
        </w:rPr>
        <w:t xml:space="preserve">　</w:t>
      </w:r>
      <w:r>
        <w:rPr>
          <w:rFonts w:cs="Century"/>
        </w:rPr>
        <w:t xml:space="preserve">      </w:t>
      </w:r>
      <w:r>
        <w:rPr>
          <w:rFonts w:hint="eastAsia"/>
        </w:rPr>
        <w:t>教室</w:t>
      </w:r>
      <w:r>
        <w:tab/>
      </w:r>
      <w:r>
        <w:tab/>
      </w:r>
      <w:r>
        <w:rPr>
          <w:rFonts w:hint="eastAsia"/>
        </w:rPr>
        <w:t xml:space="preserve">申請者：　　　　　　</w:t>
      </w:r>
      <w:r>
        <w:tab/>
      </w:r>
    </w:p>
    <w:p w14:paraId="22D6B87A" w14:textId="77777777" w:rsidR="003846A5" w:rsidRDefault="0062229B">
      <w:pPr>
        <w:spacing w:line="320" w:lineRule="exact"/>
      </w:pPr>
      <w:r>
        <w:rPr>
          <w:noProof/>
        </w:rPr>
        <w:pict w14:anchorId="335F9B8B">
          <v:line id="_x0000_s1026" style="position:absolute;left:0;text-align:left;z-index:251657216" from="0,1pt" to="154.2pt,1pt" o:allowincell="f"/>
        </w:pict>
      </w:r>
      <w:r>
        <w:rPr>
          <w:noProof/>
        </w:rPr>
        <w:pict w14:anchorId="75DF00EE">
          <v:line id="_x0000_s1027" style="position:absolute;left:0;text-align:left;z-index:251658240" from="255.5pt,1pt" to="416.75pt,1pt" o:allowincell="f"/>
        </w:pict>
      </w:r>
    </w:p>
    <w:p w14:paraId="226FD60C" w14:textId="77777777" w:rsidR="003846A5" w:rsidRDefault="003846A5">
      <w:pPr>
        <w:spacing w:line="320" w:lineRule="exact"/>
        <w:jc w:val="center"/>
      </w:pPr>
      <w:r>
        <w:rPr>
          <w:rFonts w:hint="eastAsia"/>
        </w:rPr>
        <w:t>記</w:t>
      </w:r>
    </w:p>
    <w:p w14:paraId="377346E7" w14:textId="77777777" w:rsidR="003846A5" w:rsidRDefault="003846A5">
      <w:pPr>
        <w:spacing w:line="320" w:lineRule="exact"/>
        <w:ind w:left="430"/>
      </w:pPr>
      <w:r>
        <w:tab/>
      </w:r>
      <w:r>
        <w:tab/>
      </w:r>
      <w:r>
        <w:tab/>
      </w:r>
    </w:p>
    <w:tbl>
      <w:tblPr>
        <w:tblW w:w="874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985"/>
        <w:gridCol w:w="2551"/>
        <w:gridCol w:w="2693"/>
      </w:tblGrid>
      <w:tr w:rsidR="003846A5" w14:paraId="02308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</w:tcPr>
          <w:p w14:paraId="5C73DCC4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hint="eastAsia"/>
              </w:rPr>
              <w:t>搬入予定日</w:t>
            </w:r>
          </w:p>
        </w:tc>
        <w:tc>
          <w:tcPr>
            <w:tcW w:w="7229" w:type="dxa"/>
            <w:gridSpan w:val="3"/>
          </w:tcPr>
          <w:p w14:paraId="63E924AA" w14:textId="77777777" w:rsidR="003846A5" w:rsidRDefault="00F53A18">
            <w:pPr>
              <w:tabs>
                <w:tab w:val="left" w:pos="1418"/>
              </w:tabs>
              <w:spacing w:line="320" w:lineRule="exact"/>
              <w:ind w:leftChars="-17" w:hangingChars="17" w:hanging="41"/>
              <w:jc w:val="center"/>
              <w:rPr>
                <w:rFonts w:ascii="ＭＳ Ｐゴシック"/>
              </w:rPr>
            </w:pPr>
            <w:r>
              <w:rPr>
                <w:rFonts w:cs="Century" w:hint="eastAsia"/>
              </w:rPr>
              <w:t>令和</w:t>
            </w:r>
            <w:r w:rsidR="003846A5">
              <w:rPr>
                <w:rFonts w:cs="Century"/>
              </w:rPr>
              <w:t xml:space="preserve">     </w:t>
            </w:r>
            <w:r w:rsidR="003846A5">
              <w:rPr>
                <w:rFonts w:hint="eastAsia"/>
              </w:rPr>
              <w:t>年</w:t>
            </w:r>
            <w:r w:rsidR="003846A5">
              <w:rPr>
                <w:rFonts w:cs="Century"/>
              </w:rPr>
              <w:t xml:space="preserve">     </w:t>
            </w:r>
            <w:r w:rsidR="003846A5">
              <w:rPr>
                <w:rFonts w:hint="eastAsia"/>
              </w:rPr>
              <w:t>月</w:t>
            </w:r>
            <w:r w:rsidR="003846A5">
              <w:rPr>
                <w:rFonts w:cs="Century"/>
              </w:rPr>
              <w:t xml:space="preserve">     </w:t>
            </w:r>
            <w:r w:rsidR="003846A5">
              <w:rPr>
                <w:rFonts w:hint="eastAsia"/>
              </w:rPr>
              <w:t>日（　　曜日）</w:t>
            </w:r>
          </w:p>
        </w:tc>
      </w:tr>
      <w:tr w:rsidR="003846A5" w14:paraId="25547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 w:val="restart"/>
          </w:tcPr>
          <w:p w14:paraId="1B10B00F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動物</w:t>
            </w:r>
          </w:p>
        </w:tc>
        <w:tc>
          <w:tcPr>
            <w:tcW w:w="1985" w:type="dxa"/>
          </w:tcPr>
          <w:p w14:paraId="6A3EFBCD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宿主動物の名称</w:t>
            </w:r>
          </w:p>
        </w:tc>
        <w:tc>
          <w:tcPr>
            <w:tcW w:w="5244" w:type="dxa"/>
            <w:gridSpan w:val="2"/>
          </w:tcPr>
          <w:p w14:paraId="0D4EDBD7" w14:textId="77777777" w:rsidR="003846A5" w:rsidRDefault="003846A5">
            <w:pPr>
              <w:tabs>
                <w:tab w:val="left" w:pos="1271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マウス　・　ラット　・　その他</w:t>
            </w:r>
          </w:p>
        </w:tc>
      </w:tr>
      <w:tr w:rsidR="003846A5" w14:paraId="57043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3570D1FB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443469F1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供与核酸の名称</w:t>
            </w:r>
          </w:p>
        </w:tc>
        <w:tc>
          <w:tcPr>
            <w:tcW w:w="5244" w:type="dxa"/>
            <w:gridSpan w:val="2"/>
          </w:tcPr>
          <w:p w14:paraId="29D121A3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</w:tr>
      <w:tr w:rsidR="003846A5" w14:paraId="20BAF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56D69FBC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02BAD7C0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分類</w:t>
            </w:r>
          </w:p>
        </w:tc>
        <w:tc>
          <w:tcPr>
            <w:tcW w:w="5244" w:type="dxa"/>
            <w:gridSpan w:val="2"/>
          </w:tcPr>
          <w:p w14:paraId="54F39C2B" w14:textId="77777777" w:rsidR="003846A5" w:rsidRDefault="003846A5">
            <w:pPr>
              <w:tabs>
                <w:tab w:val="left" w:pos="1271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/>
              </w:rPr>
              <w:t>TG</w:t>
            </w:r>
            <w:r>
              <w:rPr>
                <w:rFonts w:ascii="ＭＳ Ｐゴシック" w:hint="eastAsia"/>
              </w:rPr>
              <w:t xml:space="preserve">　・　</w:t>
            </w:r>
            <w:r>
              <w:rPr>
                <w:rFonts w:ascii="ＭＳ Ｐゴシック"/>
              </w:rPr>
              <w:t>KO</w:t>
            </w:r>
            <w:r>
              <w:rPr>
                <w:rFonts w:ascii="ＭＳ Ｐゴシック" w:hint="eastAsia"/>
              </w:rPr>
              <w:t xml:space="preserve">　・　その他</w:t>
            </w:r>
          </w:p>
        </w:tc>
      </w:tr>
      <w:tr w:rsidR="003846A5" w14:paraId="4BFEA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3FF0AFD4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0F961E87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匹数・ケージ数</w:t>
            </w:r>
          </w:p>
        </w:tc>
        <w:tc>
          <w:tcPr>
            <w:tcW w:w="5244" w:type="dxa"/>
            <w:gridSpan w:val="2"/>
          </w:tcPr>
          <w:p w14:paraId="0D1DD19A" w14:textId="77777777" w:rsidR="003846A5" w:rsidRDefault="003846A5">
            <w:pPr>
              <w:tabs>
                <w:tab w:val="left" w:pos="1271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匹（　　週齢）・必要ケージ数</w:t>
            </w:r>
          </w:p>
        </w:tc>
      </w:tr>
      <w:tr w:rsidR="003846A5" w14:paraId="19DD2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03A77891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4AC9124A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起源</w:t>
            </w:r>
          </w:p>
        </w:tc>
        <w:tc>
          <w:tcPr>
            <w:tcW w:w="5244" w:type="dxa"/>
            <w:gridSpan w:val="2"/>
          </w:tcPr>
          <w:p w14:paraId="1ECF82E4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</w:tr>
      <w:tr w:rsidR="003846A5" w14:paraId="77D8E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55589336" w14:textId="77777777" w:rsidR="003846A5" w:rsidRDefault="003846A5">
            <w:pPr>
              <w:tabs>
                <w:tab w:val="left" w:pos="1271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4536" w:type="dxa"/>
            <w:gridSpan w:val="2"/>
          </w:tcPr>
          <w:p w14:paraId="42144F51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微生物モニタリングデータ実施日</w:t>
            </w:r>
          </w:p>
        </w:tc>
        <w:tc>
          <w:tcPr>
            <w:tcW w:w="2693" w:type="dxa"/>
          </w:tcPr>
          <w:p w14:paraId="2033A1F5" w14:textId="77777777" w:rsidR="003846A5" w:rsidRDefault="006513C9">
            <w:pPr>
              <w:tabs>
                <w:tab w:val="left" w:pos="1418"/>
              </w:tabs>
              <w:spacing w:line="320" w:lineRule="exact"/>
              <w:ind w:leftChars="-17" w:hangingChars="17" w:hanging="41"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 xml:space="preserve">　　</w:t>
            </w:r>
            <w:r w:rsidR="003846A5">
              <w:rPr>
                <w:rFonts w:ascii="ＭＳ Ｐゴシック"/>
              </w:rPr>
              <w:t xml:space="preserve">   </w:t>
            </w:r>
            <w:r w:rsidR="003846A5">
              <w:rPr>
                <w:rFonts w:ascii="ＭＳ Ｐゴシック" w:hint="eastAsia"/>
              </w:rPr>
              <w:t>年</w:t>
            </w:r>
            <w:r w:rsidR="003846A5">
              <w:rPr>
                <w:rFonts w:ascii="ＭＳ Ｐゴシック"/>
              </w:rPr>
              <w:t xml:space="preserve">   </w:t>
            </w:r>
            <w:r w:rsidR="003846A5">
              <w:rPr>
                <w:rFonts w:ascii="ＭＳ Ｐゴシック" w:hint="eastAsia"/>
              </w:rPr>
              <w:t>月</w:t>
            </w:r>
            <w:r w:rsidR="003846A5">
              <w:rPr>
                <w:rFonts w:ascii="ＭＳ Ｐゴシック"/>
              </w:rPr>
              <w:t xml:space="preserve">   </w:t>
            </w:r>
            <w:r w:rsidR="003846A5">
              <w:rPr>
                <w:rFonts w:ascii="ＭＳ Ｐゴシック" w:hint="eastAsia"/>
              </w:rPr>
              <w:t>日</w:t>
            </w:r>
          </w:p>
        </w:tc>
      </w:tr>
      <w:tr w:rsidR="003846A5" w14:paraId="0D20F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 w:val="restart"/>
          </w:tcPr>
          <w:p w14:paraId="57BF2526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搬入元</w:t>
            </w:r>
          </w:p>
        </w:tc>
        <w:tc>
          <w:tcPr>
            <w:tcW w:w="1985" w:type="dxa"/>
          </w:tcPr>
          <w:p w14:paraId="5B00F659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名称</w:t>
            </w:r>
          </w:p>
        </w:tc>
        <w:tc>
          <w:tcPr>
            <w:tcW w:w="5244" w:type="dxa"/>
            <w:gridSpan w:val="2"/>
          </w:tcPr>
          <w:p w14:paraId="4EF7A27A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</w:p>
        </w:tc>
      </w:tr>
      <w:tr w:rsidR="003846A5" w14:paraId="371BB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4587C1CA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0422496A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住所</w:t>
            </w:r>
          </w:p>
        </w:tc>
        <w:tc>
          <w:tcPr>
            <w:tcW w:w="5244" w:type="dxa"/>
            <w:gridSpan w:val="2"/>
          </w:tcPr>
          <w:p w14:paraId="3267119E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</w:p>
        </w:tc>
      </w:tr>
      <w:tr w:rsidR="003846A5" w14:paraId="37FA54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3D571467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50B6792D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連絡先</w:t>
            </w:r>
            <w:r>
              <w:rPr>
                <w:rFonts w:ascii="ＭＳ Ｐゴシック"/>
                <w:sz w:val="20"/>
                <w:szCs w:val="20"/>
              </w:rPr>
              <w:t>(Tel,Fax)</w:t>
            </w:r>
          </w:p>
        </w:tc>
        <w:tc>
          <w:tcPr>
            <w:tcW w:w="5244" w:type="dxa"/>
            <w:gridSpan w:val="2"/>
          </w:tcPr>
          <w:p w14:paraId="03539150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jc w:val="center"/>
              <w:rPr>
                <w:rFonts w:ascii="ＭＳ Ｐゴシック"/>
              </w:rPr>
            </w:pPr>
            <w:r>
              <w:rPr>
                <w:rFonts w:ascii="ＭＳ Ｐゴシック"/>
              </w:rPr>
              <w:t xml:space="preserve">Tel:         </w:t>
            </w:r>
            <w:r>
              <w:rPr>
                <w:rFonts w:ascii="ＭＳ Ｐゴシック" w:hint="eastAsia"/>
              </w:rPr>
              <w:t>・</w:t>
            </w:r>
            <w:r>
              <w:rPr>
                <w:rFonts w:ascii="ＭＳ Ｐゴシック"/>
              </w:rPr>
              <w:t xml:space="preserve">Fax:          </w:t>
            </w:r>
          </w:p>
        </w:tc>
      </w:tr>
      <w:tr w:rsidR="003846A5" w14:paraId="406E4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199B978E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0111CFB2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担当責任者名</w:t>
            </w:r>
          </w:p>
        </w:tc>
        <w:tc>
          <w:tcPr>
            <w:tcW w:w="5244" w:type="dxa"/>
            <w:gridSpan w:val="2"/>
          </w:tcPr>
          <w:p w14:paraId="2359A07B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</w:p>
        </w:tc>
      </w:tr>
      <w:tr w:rsidR="003846A5" w14:paraId="58588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619C542D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45563B95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搬入方法</w:t>
            </w:r>
          </w:p>
        </w:tc>
        <w:tc>
          <w:tcPr>
            <w:tcW w:w="5244" w:type="dxa"/>
            <w:gridSpan w:val="2"/>
          </w:tcPr>
          <w:p w14:paraId="183898ED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</w:pPr>
            <w:r>
              <w:rPr>
                <w:rFonts w:hint="eastAsia"/>
              </w:rPr>
              <w:t>・飼育業者に委託</w:t>
            </w:r>
          </w:p>
          <w:p w14:paraId="4E4F6EC0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  <w:r>
              <w:rPr>
                <w:rFonts w:hint="eastAsia"/>
              </w:rPr>
              <w:t>・搬入担当業者（</w:t>
            </w:r>
            <w:r>
              <w:rPr>
                <w:rFonts w:hint="eastAsia"/>
                <w:color w:val="C0C0C0"/>
              </w:rPr>
              <w:t>業者名を記載</w:t>
            </w:r>
            <w:r>
              <w:rPr>
                <w:rFonts w:hint="eastAsia"/>
              </w:rPr>
              <w:t>）に委託</w:t>
            </w:r>
          </w:p>
        </w:tc>
      </w:tr>
      <w:tr w:rsidR="003846A5" w14:paraId="3F5B5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5839217E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4536" w:type="dxa"/>
            <w:gridSpan w:val="2"/>
          </w:tcPr>
          <w:p w14:paraId="22C6CF3E" w14:textId="77777777" w:rsidR="003846A5" w:rsidRDefault="003846A5">
            <w:pPr>
              <w:pStyle w:val="a3"/>
              <w:tabs>
                <w:tab w:val="clear" w:pos="4252"/>
                <w:tab w:val="clear" w:pos="8504"/>
                <w:tab w:val="left" w:pos="1418"/>
              </w:tabs>
              <w:snapToGrid/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遺伝子組換え生物の情報提供書の提出</w:t>
            </w:r>
          </w:p>
        </w:tc>
        <w:tc>
          <w:tcPr>
            <w:tcW w:w="2693" w:type="dxa"/>
          </w:tcPr>
          <w:p w14:paraId="400949A7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提出済</w:t>
            </w:r>
            <w:r>
              <w:rPr>
                <w:rFonts w:ascii="ＭＳ Ｐゴシック"/>
              </w:rPr>
              <w:t xml:space="preserve"> </w:t>
            </w:r>
            <w:r>
              <w:rPr>
                <w:rFonts w:ascii="ＭＳ Ｐゴシック" w:hint="eastAsia"/>
              </w:rPr>
              <w:t>・</w:t>
            </w:r>
            <w:r>
              <w:rPr>
                <w:rFonts w:ascii="ＭＳ Ｐゴシック"/>
              </w:rPr>
              <w:t xml:space="preserve"> </w:t>
            </w:r>
            <w:r>
              <w:rPr>
                <w:rFonts w:ascii="ＭＳ Ｐゴシック" w:hint="eastAsia"/>
              </w:rPr>
              <w:t>提出見込</w:t>
            </w:r>
          </w:p>
        </w:tc>
      </w:tr>
      <w:tr w:rsidR="003846A5" w14:paraId="3F411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</w:tcPr>
          <w:p w14:paraId="2DB71BE7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搬入飼育室</w:t>
            </w:r>
          </w:p>
        </w:tc>
        <w:tc>
          <w:tcPr>
            <w:tcW w:w="7229" w:type="dxa"/>
            <w:gridSpan w:val="3"/>
          </w:tcPr>
          <w:p w14:paraId="64B6434F" w14:textId="77777777" w:rsidR="003846A5" w:rsidRDefault="003846A5">
            <w:pPr>
              <w:tabs>
                <w:tab w:val="left" w:pos="1418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hint="eastAsia"/>
              </w:rPr>
              <w:t>南館</w:t>
            </w:r>
            <w:r>
              <w:rPr>
                <w:rFonts w:cs="Century"/>
              </w:rPr>
              <w:t xml:space="preserve"> SPF</w:t>
            </w: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一般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飼育室</w:t>
            </w:r>
            <w:r>
              <w:rPr>
                <w:rFonts w:cs="Century"/>
              </w:rPr>
              <w:t>(       )</w:t>
            </w:r>
            <w:r>
              <w:rPr>
                <w:rFonts w:hint="eastAsia"/>
              </w:rPr>
              <w:t xml:space="preserve">／東館　</w:t>
            </w:r>
            <w:r>
              <w:rPr>
                <w:rFonts w:cs="Century"/>
              </w:rPr>
              <w:t>B1F</w:t>
            </w: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 xml:space="preserve"> 1F</w:t>
            </w:r>
            <w:r>
              <w:rPr>
                <w:rFonts w:hint="eastAsia"/>
              </w:rPr>
              <w:t>／他</w:t>
            </w:r>
            <w:r>
              <w:rPr>
                <w:rFonts w:cs="Century"/>
              </w:rPr>
              <w:t xml:space="preserve">(     </w:t>
            </w:r>
            <w:r>
              <w:rPr>
                <w:rFonts w:hint="eastAsia"/>
              </w:rPr>
              <w:t>室</w:t>
            </w:r>
            <w:r>
              <w:rPr>
                <w:rFonts w:cs="Century"/>
              </w:rPr>
              <w:t>)</w:t>
            </w:r>
          </w:p>
        </w:tc>
      </w:tr>
      <w:tr w:rsidR="003846A5" w14:paraId="582D0A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 w:val="restart"/>
          </w:tcPr>
          <w:p w14:paraId="3F464E39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実験承認</w:t>
            </w:r>
          </w:p>
          <w:p w14:paraId="0733C411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番号</w:t>
            </w:r>
          </w:p>
        </w:tc>
        <w:tc>
          <w:tcPr>
            <w:tcW w:w="1985" w:type="dxa"/>
          </w:tcPr>
          <w:p w14:paraId="67F56E1B" w14:textId="77777777" w:rsidR="003846A5" w:rsidRDefault="003846A5">
            <w:pPr>
              <w:tabs>
                <w:tab w:val="left" w:pos="1418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5244" w:type="dxa"/>
            <w:gridSpan w:val="2"/>
          </w:tcPr>
          <w:p w14:paraId="4D8DE8E9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  <w:r>
              <w:rPr>
                <w:rFonts w:hint="eastAsia"/>
              </w:rPr>
              <w:t>第二種使用等拡散防止措置</w:t>
            </w:r>
          </w:p>
        </w:tc>
      </w:tr>
      <w:tr w:rsidR="003846A5" w14:paraId="568678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/>
          </w:tcPr>
          <w:p w14:paraId="52E8C6DB" w14:textId="77777777" w:rsidR="003846A5" w:rsidRDefault="003846A5">
            <w:pPr>
              <w:tabs>
                <w:tab w:val="left" w:pos="1418"/>
              </w:tabs>
              <w:spacing w:line="320" w:lineRule="exact"/>
              <w:rPr>
                <w:rFonts w:ascii="ＭＳ Ｐゴシック"/>
              </w:rPr>
            </w:pPr>
          </w:p>
        </w:tc>
        <w:tc>
          <w:tcPr>
            <w:tcW w:w="1985" w:type="dxa"/>
          </w:tcPr>
          <w:p w14:paraId="4721A9BB" w14:textId="77777777" w:rsidR="003846A5" w:rsidRDefault="003846A5">
            <w:pPr>
              <w:tabs>
                <w:tab w:val="left" w:pos="1418"/>
              </w:tabs>
              <w:spacing w:line="320" w:lineRule="exact"/>
              <w:jc w:val="center"/>
              <w:rPr>
                <w:rFonts w:ascii="ＭＳ Ｐゴシック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5244" w:type="dxa"/>
            <w:gridSpan w:val="2"/>
          </w:tcPr>
          <w:p w14:paraId="71795388" w14:textId="77777777" w:rsidR="003846A5" w:rsidRDefault="003846A5">
            <w:pPr>
              <w:tabs>
                <w:tab w:val="left" w:pos="1418"/>
              </w:tabs>
              <w:spacing w:line="320" w:lineRule="exact"/>
              <w:ind w:leftChars="-17" w:hangingChars="17" w:hanging="41"/>
              <w:rPr>
                <w:rFonts w:ascii="ＭＳ Ｐゴシック"/>
              </w:rPr>
            </w:pPr>
            <w:r>
              <w:rPr>
                <w:rFonts w:hint="eastAsia"/>
              </w:rPr>
              <w:t>動物実験</w:t>
            </w:r>
          </w:p>
        </w:tc>
      </w:tr>
    </w:tbl>
    <w:p w14:paraId="7FBB36DE" w14:textId="77777777" w:rsidR="005D2D9C" w:rsidRDefault="005D2D9C">
      <w:pPr>
        <w:pBdr>
          <w:bottom w:val="single" w:sz="12" w:space="1" w:color="auto"/>
        </w:pBdr>
        <w:spacing w:line="320" w:lineRule="exact"/>
        <w:jc w:val="right"/>
      </w:pPr>
    </w:p>
    <w:p w14:paraId="4C34DB48" w14:textId="77777777" w:rsidR="003846A5" w:rsidRDefault="003846A5">
      <w:pPr>
        <w:pBdr>
          <w:bottom w:val="single" w:sz="12" w:space="1" w:color="auto"/>
        </w:pBdr>
        <w:spacing w:line="320" w:lineRule="exact"/>
        <w:jc w:val="right"/>
      </w:pPr>
      <w:r>
        <w:rPr>
          <w:rFonts w:hint="eastAsia"/>
        </w:rPr>
        <w:t>以上</w:t>
      </w:r>
    </w:p>
    <w:p w14:paraId="22CD4415" w14:textId="77777777" w:rsidR="005D2D9C" w:rsidRDefault="005D2D9C">
      <w:pPr>
        <w:spacing w:line="300" w:lineRule="exact"/>
        <w:jc w:val="right"/>
        <w:rPr>
          <w:sz w:val="22"/>
          <w:szCs w:val="22"/>
        </w:rPr>
      </w:pPr>
    </w:p>
    <w:p w14:paraId="37B994D3" w14:textId="77777777" w:rsidR="003846A5" w:rsidRDefault="00F53A18">
      <w:pPr>
        <w:spacing w:line="300" w:lineRule="exact"/>
        <w:jc w:val="right"/>
        <w:rPr>
          <w:sz w:val="22"/>
          <w:szCs w:val="22"/>
        </w:rPr>
      </w:pPr>
      <w:r>
        <w:rPr>
          <w:rFonts w:cs="Century" w:hint="eastAsia"/>
          <w:sz w:val="22"/>
          <w:szCs w:val="22"/>
        </w:rPr>
        <w:t>令和</w:t>
      </w:r>
      <w:r w:rsidR="003846A5">
        <w:rPr>
          <w:rFonts w:cs="Century"/>
          <w:sz w:val="22"/>
          <w:szCs w:val="22"/>
        </w:rPr>
        <w:t xml:space="preserve">    </w:t>
      </w:r>
      <w:r w:rsidR="003846A5">
        <w:rPr>
          <w:rFonts w:hint="eastAsia"/>
          <w:sz w:val="22"/>
          <w:szCs w:val="22"/>
        </w:rPr>
        <w:t>年</w:t>
      </w:r>
      <w:r w:rsidR="003846A5">
        <w:rPr>
          <w:rFonts w:cs="Century"/>
          <w:sz w:val="22"/>
          <w:szCs w:val="22"/>
        </w:rPr>
        <w:t xml:space="preserve">    </w:t>
      </w:r>
      <w:r w:rsidR="003846A5">
        <w:rPr>
          <w:rFonts w:hint="eastAsia"/>
          <w:sz w:val="22"/>
          <w:szCs w:val="22"/>
        </w:rPr>
        <w:t>月</w:t>
      </w:r>
      <w:r w:rsidR="003846A5">
        <w:rPr>
          <w:rFonts w:cs="Century"/>
          <w:sz w:val="22"/>
          <w:szCs w:val="22"/>
        </w:rPr>
        <w:t xml:space="preserve">    </w:t>
      </w:r>
      <w:r w:rsidR="003846A5">
        <w:rPr>
          <w:rFonts w:hint="eastAsia"/>
          <w:sz w:val="22"/>
          <w:szCs w:val="22"/>
        </w:rPr>
        <w:t>日</w:t>
      </w:r>
    </w:p>
    <w:p w14:paraId="658F2928" w14:textId="77777777" w:rsidR="003846A5" w:rsidRDefault="003846A5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上記遺伝子改変動物の搬入を許可します。</w:t>
      </w:r>
    </w:p>
    <w:p w14:paraId="402AE0D0" w14:textId="77777777" w:rsidR="005D2D9C" w:rsidRDefault="005D2D9C">
      <w:pPr>
        <w:spacing w:line="300" w:lineRule="exact"/>
        <w:rPr>
          <w:sz w:val="22"/>
          <w:szCs w:val="22"/>
        </w:rPr>
      </w:pPr>
    </w:p>
    <w:p w14:paraId="47FF5A03" w14:textId="77777777" w:rsidR="003846A5" w:rsidRDefault="003846A5">
      <w:pPr>
        <w:spacing w:line="300" w:lineRule="exact"/>
        <w:ind w:firstLine="430"/>
        <w:rPr>
          <w:sz w:val="22"/>
          <w:szCs w:val="22"/>
        </w:rPr>
      </w:pPr>
      <w:r>
        <w:rPr>
          <w:rFonts w:hint="eastAsia"/>
          <w:sz w:val="22"/>
          <w:szCs w:val="22"/>
        </w:rPr>
        <w:t>確認事項：</w:t>
      </w:r>
      <w:r>
        <w:rPr>
          <w:sz w:val="22"/>
          <w:szCs w:val="22"/>
        </w:rPr>
        <w:tab/>
      </w:r>
      <w:r>
        <w:rPr>
          <w:rFonts w:cs="Century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直近の微生物モニタリングデータ結果で感染の無いこと</w:t>
      </w:r>
    </w:p>
    <w:p w14:paraId="2A2D05C0" w14:textId="77777777" w:rsidR="003846A5" w:rsidRDefault="003846A5">
      <w:pPr>
        <w:spacing w:line="300" w:lineRule="exact"/>
        <w:ind w:firstLine="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cs="Century"/>
          <w:sz w:val="22"/>
          <w:szCs w:val="22"/>
        </w:rPr>
        <w:t xml:space="preserve">2. </w:t>
      </w:r>
      <w:r w:rsidR="005D2D9C">
        <w:rPr>
          <w:rFonts w:hint="eastAsia"/>
          <w:sz w:val="22"/>
          <w:szCs w:val="22"/>
        </w:rPr>
        <w:t>遺伝子組換え生物の国内移動に係る情報提供書の提出と内容</w:t>
      </w:r>
    </w:p>
    <w:p w14:paraId="1C42565E" w14:textId="77777777" w:rsidR="005D2D9C" w:rsidRDefault="005D2D9C">
      <w:pPr>
        <w:spacing w:line="300" w:lineRule="exact"/>
        <w:ind w:firstLine="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>
        <w:rPr>
          <w:sz w:val="22"/>
          <w:szCs w:val="22"/>
        </w:rPr>
        <w:t xml:space="preserve"> 3. </w:t>
      </w:r>
      <w:r>
        <w:rPr>
          <w:rFonts w:hint="eastAsia"/>
          <w:sz w:val="22"/>
          <w:szCs w:val="22"/>
        </w:rPr>
        <w:t>第二種使用等拡散防止措置・動物実験に関する承認番号の記入</w:t>
      </w:r>
    </w:p>
    <w:p w14:paraId="37F80FCB" w14:textId="77777777" w:rsidR="003846A5" w:rsidRPr="005D2D9C" w:rsidRDefault="003846A5">
      <w:pPr>
        <w:spacing w:line="300" w:lineRule="exact"/>
        <w:rPr>
          <w:sz w:val="22"/>
          <w:szCs w:val="22"/>
        </w:rPr>
      </w:pPr>
    </w:p>
    <w:p w14:paraId="4282A8B3" w14:textId="77777777" w:rsidR="00730F96" w:rsidRDefault="00730F96">
      <w:pPr>
        <w:spacing w:line="300" w:lineRule="exact"/>
        <w:ind w:left="2553"/>
        <w:rPr>
          <w:sz w:val="22"/>
          <w:szCs w:val="22"/>
        </w:rPr>
      </w:pPr>
    </w:p>
    <w:p w14:paraId="298EBF95" w14:textId="77777777" w:rsidR="005D2D9C" w:rsidRDefault="005D2D9C">
      <w:pPr>
        <w:spacing w:line="300" w:lineRule="exact"/>
        <w:ind w:left="2553"/>
        <w:rPr>
          <w:sz w:val="22"/>
          <w:szCs w:val="22"/>
        </w:rPr>
      </w:pPr>
      <w:r>
        <w:rPr>
          <w:rFonts w:hint="eastAsia"/>
          <w:sz w:val="22"/>
          <w:szCs w:val="22"/>
        </w:rPr>
        <w:t>東京大学薬学部遺伝子組換え生物等拡散防止主任者</w:t>
      </w:r>
    </w:p>
    <w:p w14:paraId="645887D3" w14:textId="77777777" w:rsidR="003846A5" w:rsidRDefault="003846A5">
      <w:pPr>
        <w:spacing w:line="300" w:lineRule="exact"/>
        <w:ind w:leftChars="-460" w:left="-1104" w:firstLine="267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0F96">
        <w:rPr>
          <w:rFonts w:hint="eastAsia"/>
          <w:sz w:val="22"/>
          <w:szCs w:val="22"/>
        </w:rPr>
        <w:t>後藤　由季子</w:t>
      </w:r>
      <w:r>
        <w:rPr>
          <w:rFonts w:hint="eastAsia"/>
          <w:sz w:val="22"/>
          <w:szCs w:val="22"/>
        </w:rPr>
        <w:t xml:space="preserve">　　　　印</w:t>
      </w:r>
    </w:p>
    <w:sectPr w:rsidR="003846A5">
      <w:headerReference w:type="default" r:id="rId6"/>
      <w:footerReference w:type="default" r:id="rId7"/>
      <w:pgSz w:w="11907" w:h="16840" w:code="9"/>
      <w:pgMar w:top="1418" w:right="1361" w:bottom="1418" w:left="1644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0D189" w14:textId="77777777" w:rsidR="00FE4084" w:rsidRDefault="00FE4084">
      <w:r>
        <w:separator/>
      </w:r>
    </w:p>
  </w:endnote>
  <w:endnote w:type="continuationSeparator" w:id="0">
    <w:p w14:paraId="6A257195" w14:textId="77777777" w:rsidR="00FE4084" w:rsidRDefault="00FE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Arial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?? 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4B09" w14:textId="77777777" w:rsidR="003846A5" w:rsidRDefault="003846A5">
    <w:pPr>
      <w:pStyle w:val="a5"/>
    </w:pPr>
    <w:r>
      <w:rPr>
        <w:rFonts w:hint="eastAsia"/>
        <w:sz w:val="22"/>
        <w:szCs w:val="22"/>
        <w:u w:val="single"/>
      </w:rPr>
      <w:t>承認番号</w:t>
    </w:r>
    <w:r>
      <w:rPr>
        <w:rFonts w:cs="Century"/>
        <w:sz w:val="22"/>
        <w:szCs w:val="22"/>
        <w:u w:val="single"/>
      </w:rPr>
      <w:t xml:space="preserve"> No. 07-</w:t>
    </w:r>
    <w:r>
      <w:rPr>
        <w:rFonts w:hint="eastAsia"/>
        <w:sz w:val="22"/>
        <w:szCs w:val="22"/>
        <w:u w:val="single"/>
      </w:rPr>
      <w:t xml:space="preserve">　　　</w:t>
    </w:r>
    <w:r>
      <w:rPr>
        <w:rFonts w:hint="eastAsia"/>
        <w:sz w:val="16"/>
        <w:szCs w:val="16"/>
      </w:rPr>
      <w:t xml:space="preserve">　　原本は申請者が保管．動物施設の窓口へ本用紙のコピーとモニタリングデータを提出．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397B6" w14:textId="77777777" w:rsidR="00FE4084" w:rsidRDefault="00FE4084">
      <w:r>
        <w:separator/>
      </w:r>
    </w:p>
  </w:footnote>
  <w:footnote w:type="continuationSeparator" w:id="0">
    <w:p w14:paraId="4DAA27C1" w14:textId="77777777" w:rsidR="00FE4084" w:rsidRDefault="00FE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C855" w14:textId="77777777" w:rsidR="003846A5" w:rsidRDefault="003846A5">
    <w:pPr>
      <w:pStyle w:val="a3"/>
      <w:ind w:right="173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15"/>
  <w:drawingGridVerticalSpacing w:val="183"/>
  <w:displayHorizontalDrawingGridEvery w:val="0"/>
  <w:displayVerticalDrawingGridEvery w:val="2"/>
  <w:characterSpacingControl w:val="compressPunctuation"/>
  <w:noLineBreaksAfter w:lang="ja-JP" w:val="$([\_egikmoqsuwy{｢"/>
  <w:noLineBreaksBefore w:lang="ja-JP" w:val="!%),.:;?ABCDEFGHIJKRSTUX]_fhjlnprtvxz}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F711C"/>
    <w:rsid w:val="0029401A"/>
    <w:rsid w:val="003846A5"/>
    <w:rsid w:val="004A02DB"/>
    <w:rsid w:val="005D2D9C"/>
    <w:rsid w:val="0062229B"/>
    <w:rsid w:val="006513C9"/>
    <w:rsid w:val="00730F96"/>
    <w:rsid w:val="007F711C"/>
    <w:rsid w:val="00F53A18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C19C1E4"/>
  <w14:defaultImageDpi w14:val="0"/>
  <w15:docId w15:val="{6197AC62-89B4-497B-AC2D-59B97DF5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 w:cs="ＭＳ Ｐゴシック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Ｐゴシック" w:cs="ＭＳ Ｐゴシック"/>
      <w:sz w:val="24"/>
      <w:szCs w:val="24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semiHidden/>
    <w:locked/>
    <w:rPr>
      <w:rFonts w:eastAsia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SPF動物搬入許可証</dc:title>
  <dc:subject/>
  <dc:creator>Norio Matsuki</dc:creator>
  <cp:keywords/>
  <dc:description/>
  <cp:lastModifiedBy>清水　理恵</cp:lastModifiedBy>
  <cp:revision>2</cp:revision>
  <cp:lastPrinted>2007-07-05T03:48:00Z</cp:lastPrinted>
  <dcterms:created xsi:type="dcterms:W3CDTF">2020-11-27T07:32:00Z</dcterms:created>
  <dcterms:modified xsi:type="dcterms:W3CDTF">2020-11-27T07:32:00Z</dcterms:modified>
</cp:coreProperties>
</file>